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5CA" w:rsidRDefault="0009116B" w:rsidP="009565CA">
      <w:pPr>
        <w:rPr>
          <w:rFonts w:ascii="Franklin Gothic Book" w:hAnsi="Franklin Gothic Book"/>
          <w:b/>
          <w:sz w:val="48"/>
          <w:szCs w:val="48"/>
        </w:rPr>
      </w:pPr>
      <w:r>
        <w:rPr>
          <w:rFonts w:ascii="Franklin Gothic Book" w:hAnsi="Franklin Gothic Book"/>
          <w:b/>
          <w:sz w:val="48"/>
          <w:szCs w:val="48"/>
        </w:rPr>
        <w:t xml:space="preserve">      </w:t>
      </w:r>
      <w:r w:rsidR="00FE3EE0">
        <w:rPr>
          <w:rFonts w:ascii="Franklin Gothic Book" w:hAnsi="Franklin Gothic Book"/>
          <w:b/>
          <w:sz w:val="48"/>
          <w:szCs w:val="48"/>
        </w:rPr>
        <w:t xml:space="preserve">  </w:t>
      </w:r>
      <w:bookmarkStart w:id="0" w:name="_GoBack"/>
      <w:bookmarkEnd w:id="0"/>
      <w:r>
        <w:rPr>
          <w:rFonts w:ascii="Franklin Gothic Book" w:hAnsi="Franklin Gothic Book"/>
          <w:b/>
          <w:sz w:val="48"/>
          <w:szCs w:val="48"/>
        </w:rPr>
        <w:t xml:space="preserve"> </w:t>
      </w:r>
      <w:r w:rsidR="009565CA">
        <w:rPr>
          <w:rFonts w:ascii="Franklin Gothic Book" w:hAnsi="Franklin Gothic Book"/>
          <w:b/>
          <w:sz w:val="48"/>
          <w:szCs w:val="48"/>
        </w:rPr>
        <w:t>All Regio</w:t>
      </w:r>
      <w:r>
        <w:rPr>
          <w:rFonts w:ascii="Franklin Gothic Book" w:hAnsi="Franklin Gothic Book"/>
          <w:b/>
          <w:sz w:val="48"/>
          <w:szCs w:val="48"/>
        </w:rPr>
        <w:t xml:space="preserve">n and All State Information </w:t>
      </w:r>
    </w:p>
    <w:p w:rsidR="009565CA" w:rsidRDefault="009565CA" w:rsidP="009565CA"/>
    <w:p w:rsidR="009565CA" w:rsidRDefault="00FE3EE0" w:rsidP="009565CA">
      <w:pPr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Responsibilities of Varsity Coaches:</w:t>
      </w:r>
      <w:r w:rsidR="009565CA">
        <w:rPr>
          <w:rFonts w:ascii="Franklin Gothic Book" w:hAnsi="Franklin Gothic Book"/>
          <w:b/>
          <w:sz w:val="28"/>
          <w:szCs w:val="28"/>
        </w:rPr>
        <w:t xml:space="preserve"> </w:t>
      </w:r>
    </w:p>
    <w:p w:rsidR="009565CA" w:rsidRDefault="009565CA" w:rsidP="009565CA">
      <w:pPr>
        <w:ind w:right="-720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ab/>
      </w:r>
      <w:r>
        <w:rPr>
          <w:rFonts w:ascii="Franklin Gothic Book" w:hAnsi="Franklin Gothic Book"/>
          <w:b/>
          <w:sz w:val="28"/>
          <w:szCs w:val="28"/>
        </w:rPr>
        <w:tab/>
      </w:r>
      <w:r>
        <w:rPr>
          <w:rFonts w:ascii="Franklin Gothic Book" w:hAnsi="Franklin Gothic Book"/>
          <w:b/>
          <w:sz w:val="28"/>
          <w:szCs w:val="28"/>
        </w:rPr>
        <w:tab/>
      </w:r>
      <w:r>
        <w:rPr>
          <w:rFonts w:ascii="Franklin Gothic Book" w:hAnsi="Franklin Gothic Book"/>
          <w:b/>
          <w:sz w:val="28"/>
          <w:szCs w:val="28"/>
        </w:rPr>
        <w:tab/>
      </w:r>
    </w:p>
    <w:p w:rsidR="009565CA" w:rsidRDefault="000D2ADC" w:rsidP="009565CA">
      <w:pPr>
        <w:ind w:right="-720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COMPLETE ALL OF THE FORM</w:t>
      </w:r>
      <w:r w:rsidR="009565CA">
        <w:rPr>
          <w:rFonts w:ascii="Franklin Gothic Book" w:hAnsi="Franklin Gothic Book"/>
          <w:b/>
          <w:sz w:val="28"/>
          <w:szCs w:val="28"/>
        </w:rPr>
        <w:t xml:space="preserve"> INFORMATION OR IT WILL NOT BE ACCEPTED AT THE ALL STATE LEVEL FOR CONSIDERATION.  INCLUDE THE RESULTS OF YOUR SEASON, TOP PLAYERS IN CLASS AND LOCAL NEWSPAPER CONTACT.</w:t>
      </w:r>
    </w:p>
    <w:p w:rsidR="009565CA" w:rsidRDefault="009565CA" w:rsidP="009565CA">
      <w:pPr>
        <w:ind w:right="-720"/>
        <w:rPr>
          <w:rFonts w:ascii="Franklin Gothic Book" w:hAnsi="Franklin Gothic Book"/>
          <w:b/>
          <w:sz w:val="28"/>
          <w:szCs w:val="28"/>
        </w:rPr>
      </w:pPr>
    </w:p>
    <w:p w:rsidR="009565CA" w:rsidRDefault="009565CA" w:rsidP="009565CA">
      <w:pPr>
        <w:numPr>
          <w:ilvl w:val="0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Make sure you are a MIVCA member for the current year.</w:t>
      </w:r>
    </w:p>
    <w:p w:rsidR="009565CA" w:rsidRDefault="009565CA" w:rsidP="009565CA">
      <w:pPr>
        <w:numPr>
          <w:ilvl w:val="0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Make sure you </w:t>
      </w:r>
      <w:r>
        <w:rPr>
          <w:rFonts w:ascii="Franklin Gothic Book" w:hAnsi="Franklin Gothic Book"/>
          <w:b/>
        </w:rPr>
        <w:t>meet all the deadlines</w:t>
      </w:r>
      <w:r>
        <w:rPr>
          <w:rFonts w:ascii="Franklin Gothic Book" w:hAnsi="Franklin Gothic Book"/>
        </w:rPr>
        <w:t xml:space="preserve"> for paperwork.</w:t>
      </w:r>
    </w:p>
    <w:p w:rsidR="009565CA" w:rsidRDefault="009565CA" w:rsidP="009565CA">
      <w:pPr>
        <w:numPr>
          <w:ilvl w:val="0"/>
          <w:numId w:val="1"/>
        </w:numPr>
        <w:ind w:right="-720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IMPORTANT:</w:t>
      </w:r>
      <w:r>
        <w:rPr>
          <w:rFonts w:ascii="Franklin Gothic Book" w:hAnsi="Franklin Gothic Book"/>
        </w:rPr>
        <w:t xml:space="preserve">  If you have </w:t>
      </w:r>
      <w:r>
        <w:rPr>
          <w:rFonts w:ascii="Franklin Gothic Book" w:hAnsi="Franklin Gothic Book"/>
          <w:b/>
        </w:rPr>
        <w:t>any</w:t>
      </w:r>
      <w:r>
        <w:rPr>
          <w:rFonts w:ascii="Franklin Gothic Book" w:hAnsi="Franklin Gothic Book"/>
        </w:rPr>
        <w:t xml:space="preserve"> potential “impact” players on your team you need to send their name, school, position, grade and tourney schedule to Angie Del Morone no later than September 1.  A list of players will be compiled and sent on to all the Region Representatives.  </w:t>
      </w:r>
    </w:p>
    <w:p w:rsidR="009565CA" w:rsidRDefault="009565CA" w:rsidP="009565CA">
      <w:pPr>
        <w:numPr>
          <w:ilvl w:val="0"/>
          <w:numId w:val="1"/>
        </w:numPr>
        <w:ind w:right="-720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Contact your Region Representative</w:t>
      </w:r>
      <w:r w:rsidR="00FE3EE0">
        <w:rPr>
          <w:rFonts w:ascii="Franklin Gothic Book" w:hAnsi="Franklin Gothic Book"/>
        </w:rPr>
        <w:t xml:space="preserve">. </w:t>
      </w:r>
      <w:r>
        <w:rPr>
          <w:rFonts w:ascii="Franklin Gothic Book" w:hAnsi="Franklin Gothic Book"/>
        </w:rPr>
        <w:t xml:space="preserve">  Send your representative a season schedule as soon as possible.  Check website for listings. </w:t>
      </w:r>
    </w:p>
    <w:p w:rsidR="009565CA" w:rsidRDefault="009565CA" w:rsidP="009565CA">
      <w:pPr>
        <w:numPr>
          <w:ilvl w:val="0"/>
          <w:numId w:val="1"/>
        </w:numPr>
        <w:ind w:right="-720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Communicate</w:t>
      </w:r>
      <w:r>
        <w:rPr>
          <w:rFonts w:ascii="Franklin Gothic Book" w:hAnsi="Franklin Gothic Book"/>
        </w:rPr>
        <w:t xml:space="preserve"> throughout the season with your Region Representative.  It will help you stay informed.  Find out when and where your Region meeting will be held.  </w:t>
      </w:r>
      <w:r w:rsidR="00030BA5">
        <w:rPr>
          <w:rFonts w:ascii="Franklin Gothic Book" w:hAnsi="Franklin Gothic Book"/>
          <w:b/>
        </w:rPr>
        <w:t>Make a point to be at that</w:t>
      </w:r>
      <w:r>
        <w:rPr>
          <w:rFonts w:ascii="Franklin Gothic Book" w:hAnsi="Franklin Gothic Book"/>
          <w:b/>
        </w:rPr>
        <w:t xml:space="preserve"> meeting</w:t>
      </w:r>
      <w:r>
        <w:rPr>
          <w:rFonts w:ascii="Franklin Gothic Book" w:hAnsi="Franklin Gothic Book"/>
        </w:rPr>
        <w:t xml:space="preserve">.  Contribute information and comparisons of players in your region so </w:t>
      </w:r>
      <w:r w:rsidR="00030BA5" w:rsidRPr="00030BA5">
        <w:rPr>
          <w:rFonts w:ascii="Franklin Gothic Book" w:hAnsi="Franklin Gothic Book"/>
          <w:b/>
          <w:i/>
          <w:u w:val="single"/>
        </w:rPr>
        <w:t>THE BEST PLAYERS</w:t>
      </w:r>
      <w:r>
        <w:rPr>
          <w:rFonts w:ascii="Franklin Gothic Book" w:hAnsi="Franklin Gothic Book"/>
        </w:rPr>
        <w:t xml:space="preserve"> may be represented at the region level and </w:t>
      </w:r>
      <w:r w:rsidR="0009116B">
        <w:rPr>
          <w:rFonts w:ascii="Franklin Gothic Book" w:hAnsi="Franklin Gothic Book"/>
        </w:rPr>
        <w:t xml:space="preserve">for potential consideration at </w:t>
      </w:r>
      <w:proofErr w:type="gramStart"/>
      <w:r w:rsidR="0009116B">
        <w:rPr>
          <w:rFonts w:ascii="Franklin Gothic Book" w:hAnsi="Franklin Gothic Book"/>
        </w:rPr>
        <w:t xml:space="preserve">the  </w:t>
      </w:r>
      <w:r w:rsidR="00030BA5">
        <w:rPr>
          <w:rFonts w:ascii="Franklin Gothic Book" w:hAnsi="Franklin Gothic Book"/>
        </w:rPr>
        <w:t>State</w:t>
      </w:r>
      <w:proofErr w:type="gramEnd"/>
      <w:r w:rsidR="00030BA5">
        <w:rPr>
          <w:rFonts w:ascii="Franklin Gothic Book" w:hAnsi="Franklin Gothic Book"/>
        </w:rPr>
        <w:t xml:space="preserve"> level.</w:t>
      </w:r>
      <w:r w:rsidR="00FE3EE0">
        <w:rPr>
          <w:rFonts w:ascii="Franklin Gothic Book" w:hAnsi="Franklin Gothic Book"/>
        </w:rPr>
        <w:t xml:space="preserve"> Even if you do not feel you have a player please attend the Region meeting and give your input. </w:t>
      </w:r>
    </w:p>
    <w:p w:rsidR="009565CA" w:rsidRDefault="009565CA" w:rsidP="009565CA">
      <w:pPr>
        <w:numPr>
          <w:ilvl w:val="0"/>
          <w:numId w:val="1"/>
        </w:numPr>
        <w:rPr>
          <w:rFonts w:ascii="Franklin Gothic Book" w:hAnsi="Franklin Gothic Book"/>
        </w:rPr>
      </w:pPr>
      <w:smartTag w:uri="urn:schemas-microsoft-com:office:smarttags" w:element="place">
        <w:smartTag w:uri="urn:schemas-microsoft-com:office:smarttags" w:element="Street">
          <w:r>
            <w:rPr>
              <w:rFonts w:ascii="Franklin Gothic Book" w:hAnsi="Franklin Gothic Book"/>
              <w:b/>
            </w:rPr>
            <w:t>Send</w:t>
          </w:r>
        </w:smartTag>
        <w:r>
          <w:rPr>
            <w:rFonts w:ascii="Franklin Gothic Book" w:hAnsi="Franklin Gothic Book"/>
            <w:b/>
          </w:rPr>
          <w:t xml:space="preserve"> </w:t>
        </w:r>
        <w:smartTag w:uri="urn:schemas-microsoft-com:office:smarttags" w:element="Street">
          <w:r>
            <w:rPr>
              <w:rFonts w:ascii="Franklin Gothic Book" w:hAnsi="Franklin Gothic Book"/>
              <w:b/>
            </w:rPr>
            <w:t>All</w:t>
          </w:r>
        </w:smartTag>
        <w:r>
          <w:rPr>
            <w:rFonts w:ascii="Franklin Gothic Book" w:hAnsi="Franklin Gothic Book"/>
            <w:b/>
          </w:rPr>
          <w:t xml:space="preserve"> </w:t>
        </w:r>
        <w:smartTag w:uri="urn:schemas-microsoft-com:office:smarttags" w:element="PlaceType">
          <w:r>
            <w:rPr>
              <w:rFonts w:ascii="Franklin Gothic Book" w:hAnsi="Franklin Gothic Book"/>
              <w:b/>
            </w:rPr>
            <w:t>State</w:t>
          </w:r>
        </w:smartTag>
      </w:smartTag>
      <w:r>
        <w:rPr>
          <w:rFonts w:ascii="Franklin Gothic Book" w:hAnsi="Franklin Gothic Book"/>
          <w:b/>
        </w:rPr>
        <w:t xml:space="preserve"> forms filled out clearly, completely and accurately</w:t>
      </w:r>
      <w:r>
        <w:rPr>
          <w:rFonts w:ascii="Franklin Gothic Book" w:hAnsi="Franklin Gothic Book"/>
        </w:rPr>
        <w:t xml:space="preserve"> to your Region Representative by </w:t>
      </w:r>
      <w:r>
        <w:rPr>
          <w:rFonts w:ascii="Franklin Gothic Book" w:hAnsi="Franklin Gothic Book"/>
          <w:b/>
        </w:rPr>
        <w:t>the Monday of Districts</w:t>
      </w:r>
      <w:r>
        <w:rPr>
          <w:rFonts w:ascii="Franklin Gothic Book" w:hAnsi="Franklin Gothic Book"/>
        </w:rPr>
        <w:t xml:space="preserve">.  If that is not done your player should not </w:t>
      </w:r>
      <w:r w:rsidR="00FE3EE0">
        <w:rPr>
          <w:rFonts w:ascii="Franklin Gothic Book" w:hAnsi="Franklin Gothic Book"/>
        </w:rPr>
        <w:t xml:space="preserve">be considered for Region </w:t>
      </w:r>
      <w:r>
        <w:rPr>
          <w:rFonts w:ascii="Franklin Gothic Book" w:hAnsi="Franklin Gothic Book"/>
        </w:rPr>
        <w:t>or All State consideration.  You may update statistical informati</w:t>
      </w:r>
      <w:r w:rsidR="00FE3EE0">
        <w:rPr>
          <w:rFonts w:ascii="Franklin Gothic Book" w:hAnsi="Franklin Gothic Book"/>
        </w:rPr>
        <w:t>on at the meeting</w:t>
      </w:r>
      <w:r>
        <w:rPr>
          <w:rFonts w:ascii="Franklin Gothic Book" w:hAnsi="Franklin Gothic Book"/>
        </w:rPr>
        <w:t xml:space="preserve">. </w:t>
      </w:r>
    </w:p>
    <w:p w:rsidR="009565CA" w:rsidRDefault="00030BA5" w:rsidP="009565CA">
      <w:pPr>
        <w:numPr>
          <w:ilvl w:val="0"/>
          <w:numId w:val="1"/>
        </w:numPr>
        <w:ind w:right="-720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Submit a 2</w:t>
      </w:r>
      <w:r w:rsidR="009565CA">
        <w:rPr>
          <w:rFonts w:ascii="Franklin Gothic Book" w:hAnsi="Franklin Gothic Book"/>
          <w:b/>
        </w:rPr>
        <w:t xml:space="preserve"> minute DVD</w:t>
      </w:r>
      <w:r w:rsidR="009565CA">
        <w:rPr>
          <w:rFonts w:ascii="Franklin Gothic Book" w:hAnsi="Franklin Gothic Book"/>
        </w:rPr>
        <w:t xml:space="preserve"> to your Region Representative if your player is going on for All State consideration. They should receive the DVD well in a</w:t>
      </w:r>
      <w:r w:rsidR="00FE3EE0">
        <w:rPr>
          <w:rFonts w:ascii="Franklin Gothic Book" w:hAnsi="Franklin Gothic Book"/>
        </w:rPr>
        <w:t>dvance of the All State meeting so they can review it and be able to promote the player.</w:t>
      </w:r>
    </w:p>
    <w:p w:rsidR="009565CA" w:rsidRDefault="009565CA" w:rsidP="009565CA">
      <w:pPr>
        <w:numPr>
          <w:ilvl w:val="0"/>
          <w:numId w:val="1"/>
        </w:numPr>
        <w:ind w:right="-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Check the MIVCA website for statistics guidelines.</w:t>
      </w:r>
    </w:p>
    <w:p w:rsidR="009565CA" w:rsidRDefault="009565CA" w:rsidP="009565CA">
      <w:pPr>
        <w:numPr>
          <w:ilvl w:val="0"/>
          <w:numId w:val="1"/>
        </w:numPr>
        <w:ind w:right="-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Communicate with the All State Chairperson, Angie, if you have additional questions or need clarification.   Please email me: avolley@comcast.net (subject: All State) or 810-252-5623.  </w:t>
      </w:r>
    </w:p>
    <w:p w:rsidR="009565CA" w:rsidRDefault="009565CA" w:rsidP="009565CA">
      <w:pPr>
        <w:ind w:right="-720"/>
        <w:rPr>
          <w:rFonts w:ascii="Franklin Gothic Book" w:hAnsi="Franklin Gothic Book"/>
          <w:sz w:val="28"/>
          <w:szCs w:val="28"/>
        </w:rPr>
      </w:pPr>
    </w:p>
    <w:p w:rsidR="009565CA" w:rsidRDefault="009565CA" w:rsidP="009565CA">
      <w:pPr>
        <w:ind w:right="-720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DVD Guidelines:</w:t>
      </w:r>
    </w:p>
    <w:p w:rsidR="009565CA" w:rsidRDefault="009565CA" w:rsidP="009565CA">
      <w:pPr>
        <w:ind w:right="-720"/>
        <w:rPr>
          <w:rFonts w:ascii="Franklin Gothic Book" w:hAnsi="Franklin Gothic Book"/>
          <w:b/>
        </w:rPr>
      </w:pPr>
    </w:p>
    <w:p w:rsidR="009565CA" w:rsidRDefault="009565CA" w:rsidP="009565CA">
      <w:pPr>
        <w:numPr>
          <w:ilvl w:val="0"/>
          <w:numId w:val="2"/>
        </w:numPr>
        <w:ind w:right="-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Th</w:t>
      </w:r>
      <w:r w:rsidR="00030BA5">
        <w:rPr>
          <w:rFonts w:ascii="Franklin Gothic Book" w:hAnsi="Franklin Gothic Book"/>
        </w:rPr>
        <w:t>e DVD should be no longer than 2</w:t>
      </w:r>
      <w:r>
        <w:rPr>
          <w:rFonts w:ascii="Franklin Gothic Book" w:hAnsi="Franklin Gothic Book"/>
        </w:rPr>
        <w:t xml:space="preserve"> minutes with no commentary.</w:t>
      </w:r>
    </w:p>
    <w:p w:rsidR="009565CA" w:rsidRDefault="009565CA" w:rsidP="009565CA">
      <w:pPr>
        <w:numPr>
          <w:ilvl w:val="0"/>
          <w:numId w:val="2"/>
        </w:numPr>
        <w:ind w:right="-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Clearly mark DVD:  Player name, jersey number, school and Region.</w:t>
      </w:r>
    </w:p>
    <w:p w:rsidR="009565CA" w:rsidRDefault="009565CA" w:rsidP="009565CA">
      <w:pPr>
        <w:numPr>
          <w:ilvl w:val="0"/>
          <w:numId w:val="2"/>
        </w:numPr>
        <w:ind w:right="-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Highlight player in game situations.  Committee members need to see an </w:t>
      </w:r>
      <w:smartTag w:uri="urn:schemas-microsoft-com:office:smarttags" w:element="place">
        <w:smartTag w:uri="urn:schemas-microsoft-com:office:smarttags" w:element="Street">
          <w:r>
            <w:rPr>
              <w:rFonts w:ascii="Franklin Gothic Book" w:hAnsi="Franklin Gothic Book"/>
            </w:rPr>
            <w:t>All</w:t>
          </w:r>
        </w:smartTag>
        <w:r>
          <w:rPr>
            <w:rFonts w:ascii="Franklin Gothic Book" w:hAnsi="Franklin Gothic Book"/>
          </w:rPr>
          <w:t xml:space="preserve"> </w:t>
        </w:r>
        <w:smartTag w:uri="urn:schemas-microsoft-com:office:smarttags" w:element="PlaceType">
          <w:r>
            <w:rPr>
              <w:rFonts w:ascii="Franklin Gothic Book" w:hAnsi="Franklin Gothic Book"/>
            </w:rPr>
            <w:t>State</w:t>
          </w:r>
        </w:smartTag>
      </w:smartTag>
      <w:r>
        <w:rPr>
          <w:rFonts w:ascii="Franklin Gothic Book" w:hAnsi="Franklin Gothic Book"/>
        </w:rPr>
        <w:t xml:space="preserve"> nominee’s offensive and defensive abilities, transition, coverage, </w:t>
      </w:r>
      <w:proofErr w:type="spellStart"/>
      <w:r>
        <w:rPr>
          <w:rFonts w:ascii="Franklin Gothic Book" w:hAnsi="Franklin Gothic Book"/>
        </w:rPr>
        <w:t>etc</w:t>
      </w:r>
      <w:proofErr w:type="spellEnd"/>
      <w:r>
        <w:rPr>
          <w:rFonts w:ascii="Franklin Gothic Book" w:hAnsi="Franklin Gothic Book"/>
        </w:rPr>
        <w:t xml:space="preserve"> during high school competition, not in isolation.</w:t>
      </w:r>
    </w:p>
    <w:p w:rsidR="009565CA" w:rsidRDefault="00030BA5" w:rsidP="009565CA">
      <w:pPr>
        <w:numPr>
          <w:ilvl w:val="0"/>
          <w:numId w:val="2"/>
        </w:numPr>
        <w:ind w:right="-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DVD</w:t>
      </w:r>
      <w:r w:rsidR="009565CA">
        <w:rPr>
          <w:rFonts w:ascii="Franklin Gothic Book" w:hAnsi="Franklin Gothic Book"/>
        </w:rPr>
        <w:t xml:space="preserve"> should be a clear presentation of the nominee so they can be easily distinguished from others on the court.</w:t>
      </w:r>
    </w:p>
    <w:p w:rsidR="009565CA" w:rsidRDefault="00030BA5" w:rsidP="009565CA">
      <w:pPr>
        <w:numPr>
          <w:ilvl w:val="0"/>
          <w:numId w:val="2"/>
        </w:numPr>
        <w:ind w:right="-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Submit separate DVDs</w:t>
      </w:r>
      <w:r w:rsidR="009565CA">
        <w:rPr>
          <w:rFonts w:ascii="Franklin Gothic Book" w:hAnsi="Franklin Gothic Book"/>
        </w:rPr>
        <w:t xml:space="preserve"> for each nominee.  Make sure the DVD works.</w:t>
      </w:r>
    </w:p>
    <w:p w:rsidR="005D5E3E" w:rsidRPr="00FE3EE0" w:rsidRDefault="009565CA" w:rsidP="00FE3EE0">
      <w:pPr>
        <w:numPr>
          <w:ilvl w:val="0"/>
          <w:numId w:val="2"/>
        </w:numPr>
        <w:ind w:right="-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Submit the DVD to your Region Representative several days before the All State meeting so your representative may review it before the meeting. </w:t>
      </w:r>
    </w:p>
    <w:sectPr w:rsidR="005D5E3E" w:rsidRPr="00FE3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67B5E"/>
    <w:multiLevelType w:val="hybridMultilevel"/>
    <w:tmpl w:val="9CAC2092"/>
    <w:lvl w:ilvl="0" w:tplc="CB6227E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D35BAF"/>
    <w:multiLevelType w:val="hybridMultilevel"/>
    <w:tmpl w:val="1ABC1B7C"/>
    <w:lvl w:ilvl="0" w:tplc="1ACC5EB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CA"/>
    <w:rsid w:val="00030BA5"/>
    <w:rsid w:val="0009116B"/>
    <w:rsid w:val="000D2ADC"/>
    <w:rsid w:val="003332EA"/>
    <w:rsid w:val="005D5E3E"/>
    <w:rsid w:val="009565CA"/>
    <w:rsid w:val="00FE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7758F52"/>
  <w15:docId w15:val="{03877996-D1C9-44DE-A0DF-5A7568BB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8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Owner</cp:lastModifiedBy>
  <cp:revision>2</cp:revision>
  <dcterms:created xsi:type="dcterms:W3CDTF">2017-08-06T02:43:00Z</dcterms:created>
  <dcterms:modified xsi:type="dcterms:W3CDTF">2017-08-06T02:43:00Z</dcterms:modified>
</cp:coreProperties>
</file>